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4644"/>
      </w:tblGrid>
      <w:tr w:rsidR="00776404" w:rsidTr="0044223E">
        <w:tc>
          <w:tcPr>
            <w:tcW w:w="9288" w:type="dxa"/>
            <w:gridSpan w:val="3"/>
            <w:shd w:val="clear" w:color="auto" w:fill="D6E3BC" w:themeFill="accent3" w:themeFillTint="66"/>
          </w:tcPr>
          <w:p w:rsidR="00776404" w:rsidRPr="0044223E" w:rsidRDefault="00776404" w:rsidP="0077640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4223E">
              <w:rPr>
                <w:b/>
                <w:sz w:val="24"/>
                <w:szCs w:val="24"/>
              </w:rPr>
              <w:t>OBRAZAC</w:t>
            </w:r>
          </w:p>
          <w:p w:rsidR="00776404" w:rsidRPr="0044223E" w:rsidRDefault="00776404" w:rsidP="00776404">
            <w:pPr>
              <w:jc w:val="center"/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>Sudjelovanje u savjetovanju o nacrtu zakona, drugog propisa ili akta</w:t>
            </w:r>
          </w:p>
        </w:tc>
      </w:tr>
      <w:tr w:rsidR="00776404" w:rsidTr="0044223E">
        <w:trPr>
          <w:trHeight w:val="816"/>
        </w:trPr>
        <w:tc>
          <w:tcPr>
            <w:tcW w:w="9288" w:type="dxa"/>
            <w:gridSpan w:val="3"/>
            <w:shd w:val="clear" w:color="auto" w:fill="EAF1DD" w:themeFill="accent3" w:themeFillTint="33"/>
          </w:tcPr>
          <w:p w:rsidR="00776404" w:rsidRPr="007822F2" w:rsidRDefault="00232FE9" w:rsidP="00232FE9">
            <w:pPr>
              <w:jc w:val="center"/>
              <w:rPr>
                <w:b/>
                <w:sz w:val="24"/>
                <w:szCs w:val="24"/>
              </w:rPr>
            </w:pPr>
            <w:r w:rsidRPr="007822F2">
              <w:rPr>
                <w:b/>
                <w:sz w:val="24"/>
                <w:szCs w:val="24"/>
              </w:rPr>
              <w:t>NACRT PRIJEDLOGA</w:t>
            </w:r>
          </w:p>
          <w:p w:rsidR="00232FE9" w:rsidRPr="0044223E" w:rsidRDefault="007822F2" w:rsidP="00A461E5">
            <w:pPr>
              <w:jc w:val="center"/>
              <w:rPr>
                <w:b/>
                <w:sz w:val="24"/>
                <w:szCs w:val="24"/>
              </w:rPr>
            </w:pPr>
            <w:r w:rsidRPr="007822F2">
              <w:rPr>
                <w:rFonts w:cs="Times New Roman"/>
                <w:b/>
                <w:sz w:val="24"/>
                <w:szCs w:val="24"/>
              </w:rPr>
              <w:t xml:space="preserve">PRAVILNIKA </w:t>
            </w:r>
            <w:r w:rsidRPr="007822F2">
              <w:rPr>
                <w:rFonts w:cs="Times New Roman"/>
                <w:b/>
                <w:color w:val="000000"/>
                <w:sz w:val="24"/>
                <w:szCs w:val="24"/>
              </w:rPr>
              <w:t xml:space="preserve">O NAČINU PEČAĆENJA </w:t>
            </w:r>
            <w:r w:rsidRPr="007822F2">
              <w:rPr>
                <w:rFonts w:cs="Times New Roman"/>
                <w:b/>
                <w:color w:val="000000" w:themeColor="text1"/>
                <w:sz w:val="24"/>
                <w:szCs w:val="24"/>
              </w:rPr>
              <w:t>RADNIH PROSTORIJA, PROSTORA I SREDSTAVA ZA RAD NADZIRANIH</w:t>
            </w:r>
            <w:r w:rsidRPr="007822F2">
              <w:rPr>
                <w:rFonts w:cs="Times New Roman"/>
                <w:b/>
                <w:color w:val="000000"/>
                <w:sz w:val="24"/>
                <w:szCs w:val="24"/>
              </w:rPr>
              <w:t xml:space="preserve"> OSOBA PREMA PROPISIMA O ZAŠTITI OKOLIŠA</w:t>
            </w:r>
          </w:p>
        </w:tc>
      </w:tr>
      <w:tr w:rsidR="00776404" w:rsidTr="0044223E">
        <w:trPr>
          <w:trHeight w:val="357"/>
        </w:trPr>
        <w:tc>
          <w:tcPr>
            <w:tcW w:w="9288" w:type="dxa"/>
            <w:gridSpan w:val="3"/>
            <w:shd w:val="clear" w:color="auto" w:fill="EAF1DD" w:themeFill="accent3" w:themeFillTint="33"/>
          </w:tcPr>
          <w:p w:rsidR="00776404" w:rsidRPr="0044223E" w:rsidRDefault="00232FE9" w:rsidP="00232FE9">
            <w:pPr>
              <w:jc w:val="center"/>
              <w:rPr>
                <w:b/>
                <w:sz w:val="24"/>
                <w:szCs w:val="24"/>
              </w:rPr>
            </w:pPr>
            <w:r w:rsidRPr="0044223E">
              <w:rPr>
                <w:b/>
                <w:sz w:val="24"/>
                <w:szCs w:val="24"/>
              </w:rPr>
              <w:t>Ministarstvo zaštite okoliša i prirode</w:t>
            </w:r>
          </w:p>
        </w:tc>
      </w:tr>
      <w:tr w:rsidR="00232FE9" w:rsidTr="0044223E">
        <w:trPr>
          <w:trHeight w:val="418"/>
        </w:trPr>
        <w:tc>
          <w:tcPr>
            <w:tcW w:w="4644" w:type="dxa"/>
            <w:gridSpan w:val="2"/>
            <w:shd w:val="clear" w:color="auto" w:fill="EAF1DD" w:themeFill="accent3" w:themeFillTint="33"/>
          </w:tcPr>
          <w:p w:rsidR="00232FE9" w:rsidRPr="0044223E" w:rsidRDefault="00232FE9" w:rsidP="00FB5EC1">
            <w:pPr>
              <w:rPr>
                <w:b/>
                <w:sz w:val="24"/>
                <w:szCs w:val="24"/>
              </w:rPr>
            </w:pPr>
            <w:r w:rsidRPr="0044223E">
              <w:rPr>
                <w:b/>
                <w:sz w:val="24"/>
                <w:szCs w:val="24"/>
              </w:rPr>
              <w:t xml:space="preserve">Početak savjetovanja: </w:t>
            </w:r>
            <w:r w:rsidR="00FB5EC1">
              <w:rPr>
                <w:b/>
                <w:sz w:val="24"/>
                <w:szCs w:val="24"/>
              </w:rPr>
              <w:t>12</w:t>
            </w:r>
            <w:r w:rsidR="00C34979" w:rsidRPr="00D358C0">
              <w:rPr>
                <w:b/>
                <w:sz w:val="24"/>
                <w:szCs w:val="24"/>
              </w:rPr>
              <w:t xml:space="preserve">. </w:t>
            </w:r>
            <w:r w:rsidR="00FB5EC1">
              <w:rPr>
                <w:b/>
                <w:sz w:val="24"/>
                <w:szCs w:val="24"/>
              </w:rPr>
              <w:t>studeni</w:t>
            </w:r>
            <w:r w:rsidR="00C34979" w:rsidRPr="00D358C0">
              <w:rPr>
                <w:b/>
                <w:sz w:val="24"/>
                <w:szCs w:val="24"/>
              </w:rPr>
              <w:t xml:space="preserve"> </w:t>
            </w:r>
            <w:r w:rsidRPr="0044223E">
              <w:rPr>
                <w:b/>
                <w:sz w:val="24"/>
                <w:szCs w:val="24"/>
              </w:rPr>
              <w:t>2014.</w:t>
            </w:r>
          </w:p>
        </w:tc>
        <w:tc>
          <w:tcPr>
            <w:tcW w:w="4644" w:type="dxa"/>
            <w:shd w:val="clear" w:color="auto" w:fill="EAF1DD" w:themeFill="accent3" w:themeFillTint="33"/>
          </w:tcPr>
          <w:p w:rsidR="00232FE9" w:rsidRPr="0044223E" w:rsidRDefault="00232FE9" w:rsidP="00FB5EC1">
            <w:pPr>
              <w:rPr>
                <w:b/>
                <w:sz w:val="24"/>
                <w:szCs w:val="24"/>
              </w:rPr>
            </w:pPr>
            <w:r w:rsidRPr="0044223E">
              <w:rPr>
                <w:b/>
                <w:sz w:val="24"/>
                <w:szCs w:val="24"/>
              </w:rPr>
              <w:t xml:space="preserve">Završetak savjetovanja: </w:t>
            </w:r>
            <w:r w:rsidR="00FB5EC1">
              <w:rPr>
                <w:b/>
                <w:sz w:val="24"/>
                <w:szCs w:val="24"/>
              </w:rPr>
              <w:t>12</w:t>
            </w:r>
            <w:r w:rsidR="006D39D3">
              <w:rPr>
                <w:b/>
                <w:sz w:val="24"/>
                <w:szCs w:val="24"/>
              </w:rPr>
              <w:t xml:space="preserve">. </w:t>
            </w:r>
            <w:r w:rsidR="008F7ADF">
              <w:rPr>
                <w:b/>
                <w:sz w:val="24"/>
                <w:szCs w:val="24"/>
              </w:rPr>
              <w:t>prosin</w:t>
            </w:r>
            <w:r w:rsidR="00FB5EC1">
              <w:rPr>
                <w:b/>
                <w:sz w:val="24"/>
                <w:szCs w:val="24"/>
              </w:rPr>
              <w:t>c</w:t>
            </w:r>
            <w:r w:rsidR="008F7ADF">
              <w:rPr>
                <w:b/>
                <w:sz w:val="24"/>
                <w:szCs w:val="24"/>
              </w:rPr>
              <w:t>a</w:t>
            </w:r>
            <w:r w:rsidRPr="00D358C0">
              <w:rPr>
                <w:b/>
                <w:sz w:val="24"/>
                <w:szCs w:val="24"/>
              </w:rPr>
              <w:t xml:space="preserve"> </w:t>
            </w:r>
            <w:r w:rsidRPr="0044223E">
              <w:rPr>
                <w:b/>
                <w:sz w:val="24"/>
                <w:szCs w:val="24"/>
              </w:rPr>
              <w:t>2014.</w:t>
            </w:r>
          </w:p>
        </w:tc>
      </w:tr>
      <w:tr w:rsidR="00232FE9" w:rsidTr="00232FE9">
        <w:tc>
          <w:tcPr>
            <w:tcW w:w="3652" w:type="dxa"/>
          </w:tcPr>
          <w:p w:rsidR="00232FE9" w:rsidRPr="0044223E" w:rsidRDefault="00232FE9">
            <w:pPr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5636" w:type="dxa"/>
            <w:gridSpan w:val="2"/>
          </w:tcPr>
          <w:p w:rsidR="00232FE9" w:rsidRPr="0044223E" w:rsidRDefault="00232FE9">
            <w:pPr>
              <w:rPr>
                <w:sz w:val="24"/>
                <w:szCs w:val="24"/>
              </w:rPr>
            </w:pPr>
          </w:p>
        </w:tc>
      </w:tr>
      <w:tr w:rsidR="00232FE9" w:rsidTr="00232FE9">
        <w:tc>
          <w:tcPr>
            <w:tcW w:w="3652" w:type="dxa"/>
          </w:tcPr>
          <w:p w:rsidR="00232FE9" w:rsidRPr="0044223E" w:rsidRDefault="00232FE9">
            <w:pPr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5636" w:type="dxa"/>
            <w:gridSpan w:val="2"/>
          </w:tcPr>
          <w:p w:rsidR="00232FE9" w:rsidRPr="0044223E" w:rsidRDefault="00232FE9">
            <w:pPr>
              <w:rPr>
                <w:sz w:val="24"/>
                <w:szCs w:val="24"/>
              </w:rPr>
            </w:pPr>
          </w:p>
        </w:tc>
      </w:tr>
      <w:tr w:rsidR="00232FE9" w:rsidTr="00232FE9">
        <w:tc>
          <w:tcPr>
            <w:tcW w:w="3652" w:type="dxa"/>
          </w:tcPr>
          <w:p w:rsidR="00232FE9" w:rsidRPr="0044223E" w:rsidRDefault="0044223E">
            <w:pPr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>Načelne primjedbe</w:t>
            </w:r>
          </w:p>
        </w:tc>
        <w:tc>
          <w:tcPr>
            <w:tcW w:w="5636" w:type="dxa"/>
            <w:gridSpan w:val="2"/>
          </w:tcPr>
          <w:p w:rsidR="00232FE9" w:rsidRPr="0044223E" w:rsidRDefault="00232FE9">
            <w:pPr>
              <w:rPr>
                <w:sz w:val="24"/>
                <w:szCs w:val="24"/>
              </w:rPr>
            </w:pPr>
          </w:p>
        </w:tc>
      </w:tr>
      <w:tr w:rsidR="00232FE9" w:rsidTr="00232FE9">
        <w:tc>
          <w:tcPr>
            <w:tcW w:w="3652" w:type="dxa"/>
          </w:tcPr>
          <w:p w:rsidR="00232FE9" w:rsidRPr="0044223E" w:rsidRDefault="0044223E">
            <w:pPr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 xml:space="preserve">Primjedbe na pojedine točke nacrta </w:t>
            </w:r>
            <w:r w:rsidR="007822F2">
              <w:rPr>
                <w:sz w:val="24"/>
                <w:szCs w:val="24"/>
              </w:rPr>
              <w:t xml:space="preserve">PRAVILNIKA </w:t>
            </w:r>
            <w:r w:rsidRPr="0044223E">
              <w:rPr>
                <w:sz w:val="24"/>
                <w:szCs w:val="24"/>
              </w:rPr>
              <w:t xml:space="preserve">s </w:t>
            </w:r>
            <w:r w:rsidR="007822F2">
              <w:rPr>
                <w:sz w:val="24"/>
                <w:szCs w:val="24"/>
              </w:rPr>
              <w:t>o</w:t>
            </w:r>
            <w:r w:rsidRPr="0044223E">
              <w:rPr>
                <w:sz w:val="24"/>
                <w:szCs w:val="24"/>
              </w:rPr>
              <w:t>brazloženjem</w:t>
            </w:r>
          </w:p>
          <w:p w:rsidR="0044223E" w:rsidRPr="0044223E" w:rsidRDefault="0044223E">
            <w:pPr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>(</w:t>
            </w:r>
            <w:r w:rsidRPr="0044223E">
              <w:rPr>
                <w:i/>
                <w:sz w:val="24"/>
                <w:szCs w:val="24"/>
              </w:rPr>
              <w:t>Ako je primjedba više, prilažu se obrascu, a ovdje se navode samo točke ili dijelovi nacrta na koje se odnose.)</w:t>
            </w:r>
          </w:p>
        </w:tc>
        <w:tc>
          <w:tcPr>
            <w:tcW w:w="5636" w:type="dxa"/>
            <w:gridSpan w:val="2"/>
          </w:tcPr>
          <w:p w:rsidR="00232FE9" w:rsidRPr="0044223E" w:rsidRDefault="00232FE9">
            <w:pPr>
              <w:rPr>
                <w:sz w:val="24"/>
                <w:szCs w:val="24"/>
              </w:rPr>
            </w:pPr>
          </w:p>
        </w:tc>
      </w:tr>
      <w:tr w:rsidR="00232FE9" w:rsidTr="00232FE9">
        <w:tc>
          <w:tcPr>
            <w:tcW w:w="3652" w:type="dxa"/>
          </w:tcPr>
          <w:p w:rsidR="00232FE9" w:rsidRPr="0044223E" w:rsidRDefault="0044223E">
            <w:pPr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636" w:type="dxa"/>
            <w:gridSpan w:val="2"/>
          </w:tcPr>
          <w:p w:rsidR="00232FE9" w:rsidRPr="0044223E" w:rsidRDefault="00232FE9">
            <w:pPr>
              <w:rPr>
                <w:sz w:val="24"/>
                <w:szCs w:val="24"/>
              </w:rPr>
            </w:pPr>
          </w:p>
        </w:tc>
      </w:tr>
      <w:tr w:rsidR="00232FE9" w:rsidTr="0044223E">
        <w:trPr>
          <w:trHeight w:val="404"/>
        </w:trPr>
        <w:tc>
          <w:tcPr>
            <w:tcW w:w="3652" w:type="dxa"/>
          </w:tcPr>
          <w:p w:rsidR="00232FE9" w:rsidRPr="0044223E" w:rsidRDefault="0044223E">
            <w:pPr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>Datum dostavljanja</w:t>
            </w:r>
          </w:p>
        </w:tc>
        <w:tc>
          <w:tcPr>
            <w:tcW w:w="5636" w:type="dxa"/>
            <w:gridSpan w:val="2"/>
          </w:tcPr>
          <w:p w:rsidR="00232FE9" w:rsidRPr="0044223E" w:rsidRDefault="00232FE9">
            <w:pPr>
              <w:rPr>
                <w:sz w:val="24"/>
                <w:szCs w:val="24"/>
              </w:rPr>
            </w:pPr>
          </w:p>
        </w:tc>
      </w:tr>
    </w:tbl>
    <w:p w:rsidR="00F963FB" w:rsidRDefault="00F963FB"/>
    <w:sectPr w:rsidR="00F9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4"/>
    <w:rsid w:val="000014E0"/>
    <w:rsid w:val="00112E06"/>
    <w:rsid w:val="00117FA4"/>
    <w:rsid w:val="00147B20"/>
    <w:rsid w:val="00232FE9"/>
    <w:rsid w:val="00334474"/>
    <w:rsid w:val="0044223E"/>
    <w:rsid w:val="005F7B0E"/>
    <w:rsid w:val="006D39D3"/>
    <w:rsid w:val="007375CC"/>
    <w:rsid w:val="00776404"/>
    <w:rsid w:val="007822F2"/>
    <w:rsid w:val="008F7ADF"/>
    <w:rsid w:val="00977B6E"/>
    <w:rsid w:val="00A461E5"/>
    <w:rsid w:val="00AE0057"/>
    <w:rsid w:val="00B22D95"/>
    <w:rsid w:val="00C34979"/>
    <w:rsid w:val="00C4691E"/>
    <w:rsid w:val="00D23FB3"/>
    <w:rsid w:val="00D358C0"/>
    <w:rsid w:val="00E9237C"/>
    <w:rsid w:val="00EA600E"/>
    <w:rsid w:val="00F963FB"/>
    <w:rsid w:val="00F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 Bezuh</dc:creator>
  <cp:lastModifiedBy>Dino Kapuano</cp:lastModifiedBy>
  <cp:revision>2</cp:revision>
  <dcterms:created xsi:type="dcterms:W3CDTF">2014-11-11T13:34:00Z</dcterms:created>
  <dcterms:modified xsi:type="dcterms:W3CDTF">2014-11-11T13:34:00Z</dcterms:modified>
</cp:coreProperties>
</file>